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BE4155">
        <w:rPr>
          <w:rFonts w:ascii="Arial" w:eastAsia="Times New Roman" w:hAnsi="Arial" w:cs="Arial"/>
          <w:kern w:val="22"/>
          <w:lang w:val="hr-HR" w:eastAsia="hr-HR"/>
        </w:rPr>
        <w:t>2</w:t>
      </w:r>
      <w:r w:rsidR="008A6FCF">
        <w:rPr>
          <w:rFonts w:ascii="Arial" w:eastAsia="Times New Roman" w:hAnsi="Arial" w:cs="Arial"/>
          <w:kern w:val="22"/>
          <w:lang w:val="hr-HR" w:eastAsia="hr-HR"/>
        </w:rPr>
        <w:t>1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E40347">
        <w:rPr>
          <w:rFonts w:ascii="Arial" w:eastAsia="Times New Roman" w:hAnsi="Arial" w:cs="Arial"/>
          <w:kern w:val="22"/>
          <w:lang w:val="hr-HR" w:eastAsia="hr-HR"/>
        </w:rPr>
        <w:t>31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E40347">
        <w:rPr>
          <w:rFonts w:ascii="Arial" w:eastAsia="Times New Roman" w:hAnsi="Arial" w:cs="Arial"/>
          <w:kern w:val="22"/>
          <w:lang w:val="hr-HR" w:eastAsia="hr-HR"/>
        </w:rPr>
        <w:t>srpnj</w:t>
      </w:r>
      <w:r w:rsidR="002249B0">
        <w:rPr>
          <w:rFonts w:ascii="Arial" w:eastAsia="Times New Roman" w:hAnsi="Arial" w:cs="Arial"/>
          <w:kern w:val="22"/>
          <w:lang w:val="hr-HR" w:eastAsia="hr-HR"/>
        </w:rPr>
        <w:t>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BE4155">
        <w:rPr>
          <w:rFonts w:ascii="Arial" w:eastAsia="Times New Roman" w:hAnsi="Arial" w:cs="Arial"/>
          <w:kern w:val="22"/>
          <w:lang w:val="hr-HR" w:eastAsia="hr-HR"/>
        </w:rPr>
        <w:t>9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,00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</w:t>
      </w:r>
      <w:r w:rsidRPr="00EA332E">
        <w:rPr>
          <w:rFonts w:ascii="Arial" w:eastAsia="Times New Roman" w:hAnsi="Arial" w:cs="Arial"/>
          <w:kern w:val="22"/>
          <w:u w:val="single"/>
          <w:lang w:val="hr-HR" w:eastAsia="hr-HR"/>
        </w:rPr>
        <w:t>:</w:t>
      </w:r>
      <w:r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EA332E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EA332E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EA332E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EA332E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EA332E">
        <w:rPr>
          <w:rFonts w:ascii="Arial" w:eastAsia="Times New Roman" w:hAnsi="Arial" w:cs="Arial"/>
          <w:kern w:val="22"/>
          <w:lang w:val="hr-HR" w:eastAsia="hr-HR"/>
        </w:rPr>
        <w:t xml:space="preserve"> Nada </w:t>
      </w:r>
      <w:r w:rsidR="003C1ECA" w:rsidRPr="00EA332E">
        <w:rPr>
          <w:rFonts w:ascii="Arial" w:eastAsia="Times New Roman" w:hAnsi="Arial" w:cs="Arial"/>
          <w:kern w:val="22"/>
          <w:lang w:val="hr-HR" w:eastAsia="hr-HR"/>
        </w:rPr>
        <w:t>Puceković</w:t>
      </w:r>
      <w:r w:rsidR="0033294D"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75774" w:rsidRPr="00EA332E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C418B6" w:rsidRPr="00EA332E">
        <w:rPr>
          <w:rFonts w:ascii="Arial" w:eastAsia="Times New Roman" w:hAnsi="Arial" w:cs="Arial"/>
          <w:kern w:val="22"/>
          <w:lang w:val="hr-HR" w:eastAsia="hr-HR"/>
        </w:rPr>
        <w:t>,</w:t>
      </w:r>
      <w:r w:rsidR="00EA332E" w:rsidRPr="00EA332E">
        <w:rPr>
          <w:rFonts w:ascii="Arial" w:eastAsia="Times New Roman" w:hAnsi="Arial" w:cs="Arial"/>
          <w:kern w:val="22"/>
          <w:lang w:val="hr-HR" w:eastAsia="hr-HR"/>
        </w:rPr>
        <w:t xml:space="preserve"> Nada Babić </w:t>
      </w:r>
      <w:proofErr w:type="spellStart"/>
      <w:r w:rsidR="00EA332E" w:rsidRPr="00EA332E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C418B6"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EA332E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EA332E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A332E" w:rsidRPr="00EA332E">
        <w:rPr>
          <w:rFonts w:ascii="Arial" w:eastAsia="Times New Roman" w:hAnsi="Arial" w:cs="Arial"/>
          <w:kern w:val="22"/>
          <w:lang w:val="hr-HR" w:eastAsia="hr-HR"/>
        </w:rPr>
        <w:t xml:space="preserve">Ante Sliško-voditelj računovodstva, </w:t>
      </w:r>
      <w:r w:rsidRPr="00EA332E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EA332E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EA332E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EA332E" w:rsidRPr="00EA332E" w:rsidRDefault="00EA332E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>
        <w:rPr>
          <w:rFonts w:ascii="Arial" w:eastAsia="Times New Roman" w:hAnsi="Arial" w:cs="Arial"/>
          <w:kern w:val="22"/>
          <w:lang w:val="hr-HR" w:eastAsia="hr-HR"/>
        </w:rPr>
        <w:t>23</w:t>
      </w:r>
      <w:r w:rsidRPr="00471B1A">
        <w:rPr>
          <w:rFonts w:ascii="Arial" w:eastAsia="Times New Roman" w:hAnsi="Arial" w:cs="Arial"/>
          <w:kern w:val="22"/>
          <w:lang w:val="hr-HR" w:eastAsia="hr-HR"/>
        </w:rPr>
        <w:t>. Poslovnika o radu Upravnog vijeća Dječjeg vrtića Žirek</w:t>
      </w:r>
      <w:r>
        <w:rPr>
          <w:rFonts w:ascii="Arial" w:eastAsia="Times New Roman" w:hAnsi="Arial" w:cs="Arial"/>
          <w:kern w:val="22"/>
          <w:lang w:val="hr-HR" w:eastAsia="hr-HR"/>
        </w:rPr>
        <w:t xml:space="preserve"> sjednica je održana telefonskim putem.</w:t>
      </w:r>
    </w:p>
    <w:p w:rsidR="005D2A23" w:rsidRPr="00471B1A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471B1A">
        <w:rPr>
          <w:rFonts w:ascii="Arial" w:eastAsia="Times New Roman" w:hAnsi="Arial" w:cs="Arial"/>
          <w:kern w:val="22"/>
          <w:lang w:val="hr-HR" w:eastAsia="hr-HR"/>
        </w:rPr>
        <w:t>9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471B1A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471B1A">
        <w:rPr>
          <w:rFonts w:ascii="Arial" w:eastAsia="Times New Roman" w:hAnsi="Arial" w:cs="Arial"/>
          <w:kern w:val="22"/>
          <w:lang w:val="hr-HR" w:eastAsia="hr-HR"/>
        </w:rPr>
        <w:t>je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A332E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A332E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EA332E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EA332E">
        <w:rPr>
          <w:rFonts w:ascii="Arial" w:eastAsia="Times New Roman" w:hAnsi="Arial" w:cs="Arial"/>
          <w:kern w:val="22"/>
          <w:lang w:val="hr-HR" w:eastAsia="hr-HR"/>
        </w:rPr>
        <w:t>č</w:t>
      </w:r>
      <w:r w:rsidRPr="00EA332E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EA332E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EA332E">
        <w:rPr>
          <w:rFonts w:ascii="Arial" w:eastAsia="Times New Roman" w:hAnsi="Arial" w:cs="Arial"/>
          <w:kern w:val="22"/>
          <w:lang w:val="hr-HR" w:eastAsia="hr-HR"/>
        </w:rPr>
        <w:t>a</w:t>
      </w:r>
      <w:r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A1C97">
        <w:rPr>
          <w:rFonts w:ascii="Arial" w:eastAsia="Times New Roman" w:hAnsi="Arial" w:cs="Arial"/>
          <w:kern w:val="22"/>
          <w:lang w:val="hr-HR" w:eastAsia="hr-HR"/>
        </w:rPr>
        <w:t>Upravnog vijeća</w:t>
      </w:r>
      <w:r w:rsidRPr="00471B1A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A80C1F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E40347" w:rsidRDefault="00E40347" w:rsidP="00E40347">
      <w:pPr>
        <w:pStyle w:val="Odlomakpopisa"/>
        <w:numPr>
          <w:ilvl w:val="0"/>
          <w:numId w:val="6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20. sjednice Upravnog vijeća;</w:t>
      </w:r>
    </w:p>
    <w:p w:rsidR="00E40347" w:rsidRDefault="00E40347" w:rsidP="00E40347">
      <w:pPr>
        <w:pStyle w:val="Odlomakpopisa"/>
        <w:numPr>
          <w:ilvl w:val="0"/>
          <w:numId w:val="6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Usvajanje polugodišnjeg financijskog izvještaja za Dječji vrtić Žirek za razdoblje od 01.01.2024. do 30.06.2024.;</w:t>
      </w:r>
    </w:p>
    <w:p w:rsidR="00E40347" w:rsidRDefault="00E40347" w:rsidP="00E40347">
      <w:pPr>
        <w:pStyle w:val="Odlomakpopisa"/>
        <w:numPr>
          <w:ilvl w:val="0"/>
          <w:numId w:val="6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Usvajanje polugodišnjeg izvještaja o izvršenju proračuna za Dječji vrtić Žirek za razdoblje od 01.01.2024. do 30.06.2024.;</w:t>
      </w:r>
    </w:p>
    <w:p w:rsidR="00E40347" w:rsidRDefault="00E40347" w:rsidP="00E40347">
      <w:pPr>
        <w:pStyle w:val="Odlomakpopisa"/>
        <w:numPr>
          <w:ilvl w:val="0"/>
          <w:numId w:val="6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II izmjene Plana nabave roba, radova i usluga za 2024.g.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40347">
        <w:rPr>
          <w:rFonts w:ascii="Arial" w:eastAsia="Times New Roman" w:hAnsi="Arial" w:cs="Arial"/>
          <w:kern w:val="22"/>
          <w:lang w:val="hr-HR" w:eastAsia="hr-HR"/>
        </w:rPr>
        <w:t>20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D55D93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E40347">
        <w:rPr>
          <w:rFonts w:ascii="Arial" w:eastAsia="Times New Roman" w:hAnsi="Arial" w:cs="Arial"/>
          <w:b/>
          <w:kern w:val="22"/>
          <w:lang w:val="hr-HR" w:eastAsia="hr-HR"/>
        </w:rPr>
        <w:t>20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E40347" w:rsidRPr="00E40347" w:rsidRDefault="00902684" w:rsidP="00E40347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E40347">
        <w:rPr>
          <w:rFonts w:ascii="Arial" w:hAnsi="Arial" w:cs="Arial"/>
          <w:b/>
        </w:rPr>
        <w:t>Točka</w:t>
      </w:r>
      <w:proofErr w:type="spellEnd"/>
      <w:r w:rsidRPr="00E40347">
        <w:rPr>
          <w:rFonts w:ascii="Arial" w:hAnsi="Arial" w:cs="Arial"/>
          <w:b/>
        </w:rPr>
        <w:t xml:space="preserve"> </w:t>
      </w:r>
      <w:r w:rsidR="008E3658" w:rsidRPr="00E40347">
        <w:rPr>
          <w:rFonts w:ascii="Arial" w:hAnsi="Arial" w:cs="Arial"/>
          <w:b/>
        </w:rPr>
        <w:t>2</w:t>
      </w:r>
      <w:r w:rsidRPr="00E40347">
        <w:rPr>
          <w:rFonts w:ascii="Arial" w:hAnsi="Arial" w:cs="Arial"/>
          <w:b/>
        </w:rPr>
        <w:t xml:space="preserve">. </w:t>
      </w:r>
      <w:r w:rsidR="00EE5301" w:rsidRPr="00E40347">
        <w:rPr>
          <w:rFonts w:ascii="Arial" w:hAnsi="Arial" w:cs="Arial"/>
        </w:rPr>
        <w:t xml:space="preserve"> </w:t>
      </w:r>
      <w:bookmarkStart w:id="0" w:name="_Hlk140150161"/>
      <w:r w:rsidR="00E40347" w:rsidRPr="00E40347">
        <w:rPr>
          <w:rFonts w:ascii="Arial" w:hAnsi="Arial" w:cs="Arial"/>
          <w:kern w:val="3"/>
        </w:rPr>
        <w:t>Usvajanje polugodišnjeg financijskog izvještaja za Dječji vrtić Žirek za razdoblje od 01.01.2024. do 30.06.2024.;</w:t>
      </w:r>
    </w:p>
    <w:p w:rsidR="001434E1" w:rsidRDefault="00883C66" w:rsidP="001434E1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hr-HR"/>
        </w:rPr>
      </w:pPr>
      <w:r w:rsidRPr="00883C66">
        <w:rPr>
          <w:rFonts w:ascii="Arial" w:eastAsia="Calibri" w:hAnsi="Arial" w:cs="Arial"/>
          <w:b/>
          <w:u w:val="single"/>
          <w:lang w:val="hr-HR"/>
        </w:rPr>
        <w:t>Odluk</w:t>
      </w:r>
      <w:r w:rsidR="00D55D93">
        <w:rPr>
          <w:rFonts w:ascii="Arial" w:eastAsia="Calibri" w:hAnsi="Arial" w:cs="Arial"/>
          <w:b/>
          <w:u w:val="single"/>
          <w:lang w:val="hr-HR"/>
        </w:rPr>
        <w:t>a</w:t>
      </w:r>
      <w:r w:rsidRPr="00883C66">
        <w:rPr>
          <w:rFonts w:ascii="Arial" w:eastAsia="Calibri" w:hAnsi="Arial" w:cs="Arial"/>
          <w:b/>
          <w:u w:val="single"/>
          <w:lang w:val="hr-HR"/>
        </w:rPr>
        <w:t>:</w:t>
      </w:r>
    </w:p>
    <w:p w:rsidR="00646FE5" w:rsidRPr="00646FE5" w:rsidRDefault="00883C66" w:rsidP="001434E1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hr-HR"/>
        </w:rPr>
      </w:pPr>
      <w:r w:rsidRPr="001434E1">
        <w:rPr>
          <w:rFonts w:ascii="Arial" w:eastAsia="Calibri" w:hAnsi="Arial" w:cs="Arial"/>
          <w:b/>
          <w:lang w:val="hr-HR"/>
        </w:rPr>
        <w:t>U</w:t>
      </w:r>
      <w:r w:rsidR="00646FE5" w:rsidRPr="00646FE5">
        <w:rPr>
          <w:rFonts w:ascii="Arial" w:eastAsia="Calibri" w:hAnsi="Arial" w:cs="Arial"/>
          <w:b/>
          <w:lang w:val="hr-HR"/>
        </w:rPr>
        <w:t xml:space="preserve">svaja se Financijski izvještaj za </w:t>
      </w:r>
      <w:r w:rsidRPr="001434E1">
        <w:rPr>
          <w:rFonts w:ascii="Arial" w:eastAsia="Calibri" w:hAnsi="Arial" w:cs="Arial"/>
          <w:b/>
          <w:lang w:val="hr-HR"/>
        </w:rPr>
        <w:t xml:space="preserve">razdoblje od 01.01.2024. do 30.06.2024. </w:t>
      </w:r>
      <w:r w:rsidR="00646FE5" w:rsidRPr="00646FE5">
        <w:rPr>
          <w:rFonts w:ascii="Arial" w:eastAsia="Calibri" w:hAnsi="Arial" w:cs="Arial"/>
          <w:b/>
          <w:lang w:val="hr-HR"/>
        </w:rPr>
        <w:t>godine.</w:t>
      </w:r>
    </w:p>
    <w:bookmarkEnd w:id="0"/>
    <w:p w:rsidR="007D21AF" w:rsidRDefault="007D21AF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E40347" w:rsidRPr="00E40347" w:rsidRDefault="007D21AF" w:rsidP="00E40347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E40347">
        <w:rPr>
          <w:rFonts w:ascii="Arial" w:hAnsi="Arial" w:cs="Arial"/>
          <w:b/>
          <w:kern w:val="3"/>
        </w:rPr>
        <w:t>Točka</w:t>
      </w:r>
      <w:proofErr w:type="spellEnd"/>
      <w:r w:rsidRPr="00E40347">
        <w:rPr>
          <w:rFonts w:ascii="Arial" w:hAnsi="Arial" w:cs="Arial"/>
          <w:b/>
          <w:kern w:val="3"/>
        </w:rPr>
        <w:t xml:space="preserve"> 3</w:t>
      </w:r>
      <w:r w:rsidRPr="00E40347">
        <w:rPr>
          <w:rFonts w:ascii="Arial" w:hAnsi="Arial" w:cs="Arial"/>
          <w:kern w:val="3"/>
        </w:rPr>
        <w:t xml:space="preserve">. </w:t>
      </w:r>
      <w:r w:rsidR="00E40347" w:rsidRPr="00E40347">
        <w:rPr>
          <w:rFonts w:ascii="Arial" w:hAnsi="Arial" w:cs="Arial"/>
          <w:kern w:val="3"/>
        </w:rPr>
        <w:t>Usvajanje polugodišnjeg izvještaja o izvršenju proračuna za Dječji vrtić Žirek za razdoblje od 01.01.2024. do 30.06.2024.;</w:t>
      </w:r>
    </w:p>
    <w:p w:rsidR="001434E1" w:rsidRDefault="001434E1" w:rsidP="001434E1">
      <w:pPr>
        <w:spacing w:after="0" w:line="276" w:lineRule="auto"/>
        <w:rPr>
          <w:rFonts w:ascii="Arial" w:eastAsia="Calibri" w:hAnsi="Arial" w:cs="Arial"/>
          <w:b/>
          <w:u w:val="single"/>
          <w:lang w:val="hr-HR"/>
        </w:rPr>
      </w:pPr>
      <w:r w:rsidRPr="001434E1">
        <w:rPr>
          <w:rFonts w:ascii="Arial" w:eastAsia="Calibri" w:hAnsi="Arial" w:cs="Arial"/>
          <w:b/>
          <w:u w:val="single"/>
          <w:lang w:val="hr-HR"/>
        </w:rPr>
        <w:t>Odluk</w:t>
      </w:r>
      <w:r w:rsidR="00D55D93">
        <w:rPr>
          <w:rFonts w:ascii="Arial" w:eastAsia="Calibri" w:hAnsi="Arial" w:cs="Arial"/>
          <w:b/>
          <w:u w:val="single"/>
          <w:lang w:val="hr-HR"/>
        </w:rPr>
        <w:t>a</w:t>
      </w:r>
      <w:r w:rsidRPr="001434E1">
        <w:rPr>
          <w:rFonts w:ascii="Arial" w:eastAsia="Calibri" w:hAnsi="Arial" w:cs="Arial"/>
          <w:b/>
          <w:u w:val="single"/>
          <w:lang w:val="hr-HR"/>
        </w:rPr>
        <w:t>:</w:t>
      </w:r>
      <w:r w:rsidR="001A2A96" w:rsidRPr="001A2A96">
        <w:rPr>
          <w:rFonts w:ascii="Arial" w:eastAsia="Calibri" w:hAnsi="Arial" w:cs="Arial"/>
          <w:b/>
          <w:u w:val="single"/>
          <w:lang w:val="hr-HR"/>
        </w:rPr>
        <w:t xml:space="preserve"> </w:t>
      </w:r>
    </w:p>
    <w:p w:rsidR="001A2A96" w:rsidRPr="001A2A96" w:rsidRDefault="001A2A96" w:rsidP="001434E1">
      <w:pPr>
        <w:spacing w:after="0" w:line="276" w:lineRule="auto"/>
        <w:rPr>
          <w:rFonts w:ascii="Arial" w:eastAsia="Calibri" w:hAnsi="Arial" w:cs="Arial"/>
          <w:b/>
          <w:u w:val="single"/>
          <w:lang w:val="hr-HR"/>
        </w:rPr>
      </w:pPr>
      <w:r w:rsidRPr="001A2A96">
        <w:rPr>
          <w:rFonts w:ascii="Arial" w:eastAsia="Calibri" w:hAnsi="Arial" w:cs="Arial"/>
          <w:b/>
          <w:lang w:val="hr-HR"/>
        </w:rPr>
        <w:t>Usvaja se Izvještaj o izvršenju Financijskog plana za 2024. godinu na polugodišnjoj razini (od 01.01.2024.g. - 30.06.2024.g.).</w:t>
      </w:r>
    </w:p>
    <w:p w:rsidR="00457447" w:rsidRDefault="00457447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b/>
          <w:kern w:val="3"/>
          <w:lang w:val="hr-HR"/>
        </w:rPr>
      </w:pPr>
    </w:p>
    <w:p w:rsidR="00E40347" w:rsidRDefault="0095072F" w:rsidP="00E40347">
      <w:pPr>
        <w:spacing w:after="0"/>
        <w:jc w:val="both"/>
        <w:rPr>
          <w:rFonts w:ascii="Arial" w:hAnsi="Arial" w:cs="Arial"/>
          <w:kern w:val="3"/>
        </w:rPr>
      </w:pPr>
      <w:r w:rsidRPr="00E40347">
        <w:rPr>
          <w:rFonts w:ascii="Arial" w:eastAsia="Calibri" w:hAnsi="Arial" w:cs="Arial"/>
          <w:b/>
          <w:kern w:val="3"/>
          <w:lang w:val="hr-HR"/>
        </w:rPr>
        <w:t xml:space="preserve">Točka </w:t>
      </w:r>
      <w:r w:rsidR="00E40347" w:rsidRPr="00E40347">
        <w:rPr>
          <w:rFonts w:ascii="Arial" w:eastAsia="Calibri" w:hAnsi="Arial" w:cs="Arial"/>
          <w:b/>
          <w:kern w:val="3"/>
          <w:lang w:val="hr-HR"/>
        </w:rPr>
        <w:t>4</w:t>
      </w:r>
      <w:r w:rsidRPr="00E40347">
        <w:rPr>
          <w:rFonts w:ascii="Arial" w:eastAsia="Calibri" w:hAnsi="Arial" w:cs="Arial"/>
          <w:b/>
          <w:kern w:val="3"/>
          <w:lang w:val="hr-HR"/>
        </w:rPr>
        <w:t>.</w:t>
      </w:r>
      <w:r w:rsidRPr="00E40347">
        <w:rPr>
          <w:rFonts w:ascii="Arial" w:hAnsi="Arial" w:cs="Arial"/>
          <w:kern w:val="3"/>
        </w:rPr>
        <w:t xml:space="preserve"> </w:t>
      </w:r>
      <w:r w:rsidR="005A33E3">
        <w:rPr>
          <w:rFonts w:ascii="Arial" w:hAnsi="Arial" w:cs="Arial"/>
          <w:kern w:val="3"/>
        </w:rPr>
        <w:t xml:space="preserve"> </w:t>
      </w:r>
      <w:r w:rsidR="00E40347" w:rsidRPr="00E40347">
        <w:rPr>
          <w:rFonts w:ascii="Arial" w:hAnsi="Arial" w:cs="Arial"/>
          <w:kern w:val="3"/>
        </w:rPr>
        <w:t xml:space="preserve">II </w:t>
      </w:r>
      <w:proofErr w:type="spellStart"/>
      <w:r w:rsidR="00E40347" w:rsidRPr="00E40347">
        <w:rPr>
          <w:rFonts w:ascii="Arial" w:hAnsi="Arial" w:cs="Arial"/>
          <w:kern w:val="3"/>
        </w:rPr>
        <w:t>izmjene</w:t>
      </w:r>
      <w:proofErr w:type="spellEnd"/>
      <w:r w:rsidR="00E40347" w:rsidRPr="00E40347">
        <w:rPr>
          <w:rFonts w:ascii="Arial" w:hAnsi="Arial" w:cs="Arial"/>
          <w:kern w:val="3"/>
        </w:rPr>
        <w:t xml:space="preserve"> Plana </w:t>
      </w:r>
      <w:proofErr w:type="spellStart"/>
      <w:r w:rsidR="00E40347" w:rsidRPr="00E40347">
        <w:rPr>
          <w:rFonts w:ascii="Arial" w:hAnsi="Arial" w:cs="Arial"/>
          <w:kern w:val="3"/>
        </w:rPr>
        <w:t>nabave</w:t>
      </w:r>
      <w:proofErr w:type="spellEnd"/>
      <w:r w:rsidR="00E40347" w:rsidRPr="00E40347">
        <w:rPr>
          <w:rFonts w:ascii="Arial" w:hAnsi="Arial" w:cs="Arial"/>
          <w:kern w:val="3"/>
        </w:rPr>
        <w:t xml:space="preserve"> </w:t>
      </w:r>
      <w:proofErr w:type="spellStart"/>
      <w:r w:rsidR="00E40347" w:rsidRPr="00E40347">
        <w:rPr>
          <w:rFonts w:ascii="Arial" w:hAnsi="Arial" w:cs="Arial"/>
          <w:kern w:val="3"/>
        </w:rPr>
        <w:t>roba</w:t>
      </w:r>
      <w:proofErr w:type="spellEnd"/>
      <w:r w:rsidR="00E40347" w:rsidRPr="00E40347">
        <w:rPr>
          <w:rFonts w:ascii="Arial" w:hAnsi="Arial" w:cs="Arial"/>
          <w:kern w:val="3"/>
        </w:rPr>
        <w:t xml:space="preserve">, </w:t>
      </w:r>
      <w:proofErr w:type="spellStart"/>
      <w:r w:rsidR="00E40347" w:rsidRPr="00E40347">
        <w:rPr>
          <w:rFonts w:ascii="Arial" w:hAnsi="Arial" w:cs="Arial"/>
          <w:kern w:val="3"/>
        </w:rPr>
        <w:t>radova</w:t>
      </w:r>
      <w:proofErr w:type="spellEnd"/>
      <w:r w:rsidR="00E40347" w:rsidRPr="00E40347">
        <w:rPr>
          <w:rFonts w:ascii="Arial" w:hAnsi="Arial" w:cs="Arial"/>
          <w:kern w:val="3"/>
        </w:rPr>
        <w:t xml:space="preserve"> </w:t>
      </w:r>
      <w:proofErr w:type="spellStart"/>
      <w:r w:rsidR="00E40347" w:rsidRPr="00E40347">
        <w:rPr>
          <w:rFonts w:ascii="Arial" w:hAnsi="Arial" w:cs="Arial"/>
          <w:kern w:val="3"/>
        </w:rPr>
        <w:t>i</w:t>
      </w:r>
      <w:proofErr w:type="spellEnd"/>
      <w:r w:rsidR="00E40347" w:rsidRPr="00E40347">
        <w:rPr>
          <w:rFonts w:ascii="Arial" w:hAnsi="Arial" w:cs="Arial"/>
          <w:kern w:val="3"/>
        </w:rPr>
        <w:t xml:space="preserve"> </w:t>
      </w:r>
      <w:proofErr w:type="spellStart"/>
      <w:r w:rsidR="00E40347" w:rsidRPr="00E40347">
        <w:rPr>
          <w:rFonts w:ascii="Arial" w:hAnsi="Arial" w:cs="Arial"/>
          <w:kern w:val="3"/>
        </w:rPr>
        <w:t>usluga</w:t>
      </w:r>
      <w:proofErr w:type="spellEnd"/>
      <w:r w:rsidR="00E40347" w:rsidRPr="00E40347">
        <w:rPr>
          <w:rFonts w:ascii="Arial" w:hAnsi="Arial" w:cs="Arial"/>
          <w:kern w:val="3"/>
        </w:rPr>
        <w:t xml:space="preserve"> za 2024.g.</w:t>
      </w:r>
    </w:p>
    <w:p w:rsidR="005A33E3" w:rsidRPr="009A1CFA" w:rsidRDefault="005A33E3" w:rsidP="005A33E3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D55D93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bookmarkStart w:id="1" w:name="_GoBack"/>
      <w:bookmarkEnd w:id="1"/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5A33E3" w:rsidRDefault="005A33E3" w:rsidP="005A33E3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svaja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ju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predložen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e </w:t>
      </w:r>
      <w:r w:rsidR="00040789">
        <w:rPr>
          <w:rFonts w:ascii="Arial" w:eastAsia="Times New Roman" w:hAnsi="Arial" w:cs="Arial"/>
          <w:b/>
          <w:bCs/>
          <w:kern w:val="22"/>
          <w:lang w:val="hr-HR" w:eastAsia="hr-HR"/>
        </w:rPr>
        <w:t>I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I. izmjene i dopune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Plan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nabave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robe, radova i usluga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za 202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4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.</w:t>
      </w:r>
    </w:p>
    <w:p w:rsidR="005A33E3" w:rsidRPr="009A1CFA" w:rsidRDefault="005A33E3" w:rsidP="005A33E3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godinu.</w:t>
      </w:r>
    </w:p>
    <w:p w:rsidR="00E40347" w:rsidRPr="00E40347" w:rsidRDefault="00E40347" w:rsidP="00E40347">
      <w:pPr>
        <w:spacing w:after="0"/>
        <w:jc w:val="both"/>
        <w:rPr>
          <w:rFonts w:ascii="Arial" w:hAnsi="Arial" w:cs="Arial"/>
          <w:kern w:val="3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BE4155">
        <w:rPr>
          <w:rFonts w:ascii="Arial" w:eastAsia="Calibri" w:hAnsi="Arial" w:cs="Arial"/>
          <w:kern w:val="3"/>
          <w:lang w:val="hr-HR"/>
        </w:rPr>
        <w:t>2</w:t>
      </w:r>
      <w:r w:rsidR="00E40347">
        <w:rPr>
          <w:rFonts w:ascii="Arial" w:eastAsia="Calibri" w:hAnsi="Arial" w:cs="Arial"/>
          <w:kern w:val="3"/>
          <w:lang w:val="hr-HR"/>
        </w:rPr>
        <w:t>1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A94A8A">
        <w:rPr>
          <w:rFonts w:ascii="Arial" w:eastAsia="Calibri" w:hAnsi="Arial" w:cs="Arial"/>
          <w:kern w:val="3"/>
          <w:lang w:val="hr-HR"/>
        </w:rPr>
        <w:t>9:40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9B7CB3">
        <w:rPr>
          <w:rFonts w:ascii="Arial" w:eastAsia="Calibri" w:hAnsi="Arial" w:cs="Arial"/>
          <w:kern w:val="3"/>
          <w:lang w:val="hr-HR"/>
        </w:rPr>
        <w:t>0</w:t>
      </w:r>
      <w:r w:rsidR="00E40347">
        <w:rPr>
          <w:rFonts w:ascii="Arial" w:eastAsia="Calibri" w:hAnsi="Arial" w:cs="Arial"/>
          <w:kern w:val="3"/>
          <w:lang w:val="hr-HR"/>
        </w:rPr>
        <w:t>9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lastRenderedPageBreak/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F7D"/>
    <w:rsid w:val="00012836"/>
    <w:rsid w:val="00017EDE"/>
    <w:rsid w:val="00020599"/>
    <w:rsid w:val="0002185B"/>
    <w:rsid w:val="00022444"/>
    <w:rsid w:val="00022B8C"/>
    <w:rsid w:val="00026DC5"/>
    <w:rsid w:val="00027AF5"/>
    <w:rsid w:val="00027FA2"/>
    <w:rsid w:val="00031ADA"/>
    <w:rsid w:val="0003489E"/>
    <w:rsid w:val="00040789"/>
    <w:rsid w:val="000429FA"/>
    <w:rsid w:val="000458FE"/>
    <w:rsid w:val="00047B47"/>
    <w:rsid w:val="000505D8"/>
    <w:rsid w:val="000510AE"/>
    <w:rsid w:val="00051C1A"/>
    <w:rsid w:val="000532DD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56D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3A7C"/>
    <w:rsid w:val="000B6B9C"/>
    <w:rsid w:val="000C11B3"/>
    <w:rsid w:val="000C4999"/>
    <w:rsid w:val="000C6013"/>
    <w:rsid w:val="000D235E"/>
    <w:rsid w:val="000D3873"/>
    <w:rsid w:val="000D65F5"/>
    <w:rsid w:val="000D66A1"/>
    <w:rsid w:val="000E2501"/>
    <w:rsid w:val="000E3478"/>
    <w:rsid w:val="000E6022"/>
    <w:rsid w:val="000E7248"/>
    <w:rsid w:val="000E7434"/>
    <w:rsid w:val="000F236F"/>
    <w:rsid w:val="000F4816"/>
    <w:rsid w:val="000F604B"/>
    <w:rsid w:val="00115880"/>
    <w:rsid w:val="00117393"/>
    <w:rsid w:val="00120885"/>
    <w:rsid w:val="00123031"/>
    <w:rsid w:val="00123C60"/>
    <w:rsid w:val="00124E89"/>
    <w:rsid w:val="00126A3B"/>
    <w:rsid w:val="001310C6"/>
    <w:rsid w:val="00135708"/>
    <w:rsid w:val="001371C9"/>
    <w:rsid w:val="00141B7D"/>
    <w:rsid w:val="001434E1"/>
    <w:rsid w:val="00146802"/>
    <w:rsid w:val="001515DC"/>
    <w:rsid w:val="00152C4B"/>
    <w:rsid w:val="00154F9E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1E0C"/>
    <w:rsid w:val="0025726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20ED"/>
    <w:rsid w:val="002B397C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98F"/>
    <w:rsid w:val="003B0467"/>
    <w:rsid w:val="003B2602"/>
    <w:rsid w:val="003B329C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2882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34E81"/>
    <w:rsid w:val="00435D24"/>
    <w:rsid w:val="004406EE"/>
    <w:rsid w:val="0044187D"/>
    <w:rsid w:val="0044238E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898"/>
    <w:rsid w:val="00495298"/>
    <w:rsid w:val="004955B8"/>
    <w:rsid w:val="004A11DF"/>
    <w:rsid w:val="004A7584"/>
    <w:rsid w:val="004B4E85"/>
    <w:rsid w:val="004B5299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7F69"/>
    <w:rsid w:val="00500FC9"/>
    <w:rsid w:val="005018AA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07954"/>
    <w:rsid w:val="006101CC"/>
    <w:rsid w:val="00615F8A"/>
    <w:rsid w:val="00623505"/>
    <w:rsid w:val="00623F24"/>
    <w:rsid w:val="0062478D"/>
    <w:rsid w:val="006306DA"/>
    <w:rsid w:val="00631A70"/>
    <w:rsid w:val="00631AE1"/>
    <w:rsid w:val="0063490E"/>
    <w:rsid w:val="00640BB5"/>
    <w:rsid w:val="00645A09"/>
    <w:rsid w:val="00646FE5"/>
    <w:rsid w:val="00652B81"/>
    <w:rsid w:val="006543FB"/>
    <w:rsid w:val="00656A62"/>
    <w:rsid w:val="00661800"/>
    <w:rsid w:val="00662D40"/>
    <w:rsid w:val="00665084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D71"/>
    <w:rsid w:val="006B1A15"/>
    <w:rsid w:val="006B4AA1"/>
    <w:rsid w:val="006C1B21"/>
    <w:rsid w:val="006C312F"/>
    <w:rsid w:val="006C33E4"/>
    <w:rsid w:val="006C46E7"/>
    <w:rsid w:val="006C53F5"/>
    <w:rsid w:val="006C6B08"/>
    <w:rsid w:val="006D0FA9"/>
    <w:rsid w:val="006D18F0"/>
    <w:rsid w:val="006D1A0E"/>
    <w:rsid w:val="006D2F3E"/>
    <w:rsid w:val="006D32B9"/>
    <w:rsid w:val="006E00B1"/>
    <w:rsid w:val="006E0210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35E3E"/>
    <w:rsid w:val="007410FC"/>
    <w:rsid w:val="00741284"/>
    <w:rsid w:val="00744D75"/>
    <w:rsid w:val="007473DD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47E9"/>
    <w:rsid w:val="00796F79"/>
    <w:rsid w:val="007A00F0"/>
    <w:rsid w:val="007A06DE"/>
    <w:rsid w:val="007A0BE7"/>
    <w:rsid w:val="007A2546"/>
    <w:rsid w:val="007A3B0A"/>
    <w:rsid w:val="007B07A7"/>
    <w:rsid w:val="007B24C1"/>
    <w:rsid w:val="007C095B"/>
    <w:rsid w:val="007C224D"/>
    <w:rsid w:val="007D1D58"/>
    <w:rsid w:val="007D21AF"/>
    <w:rsid w:val="007F0565"/>
    <w:rsid w:val="00804DFE"/>
    <w:rsid w:val="00806957"/>
    <w:rsid w:val="00815B26"/>
    <w:rsid w:val="008163A6"/>
    <w:rsid w:val="008177E7"/>
    <w:rsid w:val="00821CA7"/>
    <w:rsid w:val="00822270"/>
    <w:rsid w:val="00825F88"/>
    <w:rsid w:val="00827C45"/>
    <w:rsid w:val="00830BCC"/>
    <w:rsid w:val="00832260"/>
    <w:rsid w:val="008416D9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703E7"/>
    <w:rsid w:val="008778D2"/>
    <w:rsid w:val="008804C0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6251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F5D"/>
    <w:rsid w:val="009065ED"/>
    <w:rsid w:val="009145FE"/>
    <w:rsid w:val="00920530"/>
    <w:rsid w:val="0092055F"/>
    <w:rsid w:val="00934058"/>
    <w:rsid w:val="009356F3"/>
    <w:rsid w:val="009406F4"/>
    <w:rsid w:val="00947525"/>
    <w:rsid w:val="009476F8"/>
    <w:rsid w:val="00947808"/>
    <w:rsid w:val="0095072F"/>
    <w:rsid w:val="00952123"/>
    <w:rsid w:val="00952C7C"/>
    <w:rsid w:val="00972214"/>
    <w:rsid w:val="00975076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5210"/>
    <w:rsid w:val="009F5B60"/>
    <w:rsid w:val="00A006C6"/>
    <w:rsid w:val="00A00EB5"/>
    <w:rsid w:val="00A06003"/>
    <w:rsid w:val="00A10808"/>
    <w:rsid w:val="00A11D62"/>
    <w:rsid w:val="00A13AC2"/>
    <w:rsid w:val="00A16973"/>
    <w:rsid w:val="00A22AA6"/>
    <w:rsid w:val="00A23582"/>
    <w:rsid w:val="00A23C2C"/>
    <w:rsid w:val="00A27B80"/>
    <w:rsid w:val="00A27F2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149B"/>
    <w:rsid w:val="00A67B26"/>
    <w:rsid w:val="00A7165A"/>
    <w:rsid w:val="00A71C89"/>
    <w:rsid w:val="00A76731"/>
    <w:rsid w:val="00A80C1F"/>
    <w:rsid w:val="00A8124C"/>
    <w:rsid w:val="00A94A8A"/>
    <w:rsid w:val="00A95ABF"/>
    <w:rsid w:val="00AA165B"/>
    <w:rsid w:val="00AA18B9"/>
    <w:rsid w:val="00AA4A42"/>
    <w:rsid w:val="00AA7454"/>
    <w:rsid w:val="00AB5084"/>
    <w:rsid w:val="00AB561C"/>
    <w:rsid w:val="00AB7F75"/>
    <w:rsid w:val="00AC3D4E"/>
    <w:rsid w:val="00AC4A47"/>
    <w:rsid w:val="00AC4D6B"/>
    <w:rsid w:val="00AD7DEC"/>
    <w:rsid w:val="00AE6740"/>
    <w:rsid w:val="00AE78BE"/>
    <w:rsid w:val="00AE7B8A"/>
    <w:rsid w:val="00AF2758"/>
    <w:rsid w:val="00AF5209"/>
    <w:rsid w:val="00B023D3"/>
    <w:rsid w:val="00B05790"/>
    <w:rsid w:val="00B05BC5"/>
    <w:rsid w:val="00B10FBC"/>
    <w:rsid w:val="00B26169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7114D"/>
    <w:rsid w:val="00B71824"/>
    <w:rsid w:val="00B72B48"/>
    <w:rsid w:val="00B74B51"/>
    <w:rsid w:val="00B751A6"/>
    <w:rsid w:val="00B7652A"/>
    <w:rsid w:val="00B81759"/>
    <w:rsid w:val="00B82364"/>
    <w:rsid w:val="00B8446D"/>
    <w:rsid w:val="00B85505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479E"/>
    <w:rsid w:val="00BC7A3E"/>
    <w:rsid w:val="00BD0B61"/>
    <w:rsid w:val="00BD1ABD"/>
    <w:rsid w:val="00BD29E7"/>
    <w:rsid w:val="00BD2E99"/>
    <w:rsid w:val="00BD305A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77E6"/>
    <w:rsid w:val="00C00121"/>
    <w:rsid w:val="00C01451"/>
    <w:rsid w:val="00C047A2"/>
    <w:rsid w:val="00C048EE"/>
    <w:rsid w:val="00C056BD"/>
    <w:rsid w:val="00C13BA5"/>
    <w:rsid w:val="00C2086F"/>
    <w:rsid w:val="00C2457E"/>
    <w:rsid w:val="00C26C2A"/>
    <w:rsid w:val="00C30DD0"/>
    <w:rsid w:val="00C319BA"/>
    <w:rsid w:val="00C418B6"/>
    <w:rsid w:val="00C41CFF"/>
    <w:rsid w:val="00C4751B"/>
    <w:rsid w:val="00C475FE"/>
    <w:rsid w:val="00C4786E"/>
    <w:rsid w:val="00C47A45"/>
    <w:rsid w:val="00C47CDD"/>
    <w:rsid w:val="00C604A0"/>
    <w:rsid w:val="00C770A6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6ED0"/>
    <w:rsid w:val="00CD7972"/>
    <w:rsid w:val="00CE2C6C"/>
    <w:rsid w:val="00CE78F6"/>
    <w:rsid w:val="00CF4C6A"/>
    <w:rsid w:val="00CF521B"/>
    <w:rsid w:val="00D0400A"/>
    <w:rsid w:val="00D148A4"/>
    <w:rsid w:val="00D15897"/>
    <w:rsid w:val="00D20475"/>
    <w:rsid w:val="00D2067A"/>
    <w:rsid w:val="00D20C64"/>
    <w:rsid w:val="00D26A05"/>
    <w:rsid w:val="00D30CBC"/>
    <w:rsid w:val="00D33BE8"/>
    <w:rsid w:val="00D3446C"/>
    <w:rsid w:val="00D35A66"/>
    <w:rsid w:val="00D37242"/>
    <w:rsid w:val="00D55D93"/>
    <w:rsid w:val="00D62119"/>
    <w:rsid w:val="00D67D1F"/>
    <w:rsid w:val="00D67F9C"/>
    <w:rsid w:val="00D71C3F"/>
    <w:rsid w:val="00D721E5"/>
    <w:rsid w:val="00D73042"/>
    <w:rsid w:val="00D73944"/>
    <w:rsid w:val="00D812EB"/>
    <w:rsid w:val="00D877B8"/>
    <w:rsid w:val="00DA22DE"/>
    <w:rsid w:val="00DA77EC"/>
    <w:rsid w:val="00DB447B"/>
    <w:rsid w:val="00DB718F"/>
    <w:rsid w:val="00DB7319"/>
    <w:rsid w:val="00DC0575"/>
    <w:rsid w:val="00DC149A"/>
    <w:rsid w:val="00DC42A2"/>
    <w:rsid w:val="00DC6B46"/>
    <w:rsid w:val="00DD4949"/>
    <w:rsid w:val="00DE2478"/>
    <w:rsid w:val="00DE3C8D"/>
    <w:rsid w:val="00DE3DEC"/>
    <w:rsid w:val="00DE42CD"/>
    <w:rsid w:val="00DE5AAA"/>
    <w:rsid w:val="00DE5EBE"/>
    <w:rsid w:val="00DE722E"/>
    <w:rsid w:val="00DE78DA"/>
    <w:rsid w:val="00DF2323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602D"/>
    <w:rsid w:val="00E260B5"/>
    <w:rsid w:val="00E36010"/>
    <w:rsid w:val="00E40347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72C9"/>
    <w:rsid w:val="00ED0421"/>
    <w:rsid w:val="00ED0EA7"/>
    <w:rsid w:val="00ED17C4"/>
    <w:rsid w:val="00ED1AFF"/>
    <w:rsid w:val="00ED200E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2309"/>
    <w:rsid w:val="00EF40CA"/>
    <w:rsid w:val="00F03126"/>
    <w:rsid w:val="00F040EC"/>
    <w:rsid w:val="00F04C25"/>
    <w:rsid w:val="00F05340"/>
    <w:rsid w:val="00F1102B"/>
    <w:rsid w:val="00F1137B"/>
    <w:rsid w:val="00F13058"/>
    <w:rsid w:val="00F1416A"/>
    <w:rsid w:val="00F14B8B"/>
    <w:rsid w:val="00F20B23"/>
    <w:rsid w:val="00F255F1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42FB"/>
    <w:rsid w:val="00F7439A"/>
    <w:rsid w:val="00F809F6"/>
    <w:rsid w:val="00F81437"/>
    <w:rsid w:val="00F93775"/>
    <w:rsid w:val="00F9635F"/>
    <w:rsid w:val="00FA493C"/>
    <w:rsid w:val="00FB5E9C"/>
    <w:rsid w:val="00FB6B3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F208C"/>
    <w:rsid w:val="00FF3DAD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1E53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D06D-4253-4FEF-A4C8-8B96CEF3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2024-05-28T11:42:00Z</cp:lastPrinted>
  <dcterms:created xsi:type="dcterms:W3CDTF">2025-10-23T11:09:00Z</dcterms:created>
  <dcterms:modified xsi:type="dcterms:W3CDTF">2025-10-23T11:10:00Z</dcterms:modified>
</cp:coreProperties>
</file>